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2008 г. N 87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ИХ СОДЕРЖАНИЮ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5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6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7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8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9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0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11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12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08.08.2013 </w:t>
      </w:r>
      <w:hyperlink r:id="rId13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>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разъяснения о порядке применения </w:t>
      </w:r>
      <w:hyperlink w:anchor="Par4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rPr>
          <w:rFonts w:ascii="Calibri" w:hAnsi="Calibri" w:cs="Calibri"/>
        </w:rPr>
        <w:t xml:space="preserve"> проектной документации на объекты, указанные в </w:t>
      </w:r>
      <w:hyperlink r:id="rId16" w:history="1">
        <w:r>
          <w:rPr>
            <w:rFonts w:ascii="Calibri" w:hAnsi="Calibri" w:cs="Calibri"/>
            <w:color w:val="0000FF"/>
          </w:rPr>
          <w:t>части 14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rPr>
          <w:rFonts w:ascii="Calibri" w:hAnsi="Calibri" w:cs="Calibri"/>
        </w:rP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</w:t>
      </w:r>
      <w:r>
        <w:rPr>
          <w:rFonts w:ascii="Calibri" w:hAnsi="Calibri" w:cs="Calibri"/>
        </w:rPr>
        <w:lastRenderedPageBreak/>
        <w:t>на особо опасные и технически сложные объекты в части обеспечения радиационной и промышленной безопасности.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rPr>
          <w:rFonts w:ascii="Calibri" w:hAnsi="Calibri" w:cs="Calibri"/>
        </w:rPr>
        <w:t xml:space="preserve"> дополнительных </w:t>
      </w:r>
      <w:proofErr w:type="gramStart"/>
      <w:r>
        <w:rPr>
          <w:rFonts w:ascii="Calibri" w:hAnsi="Calibri" w:cs="Calibri"/>
        </w:rPr>
        <w:t>требованиях</w:t>
      </w:r>
      <w:proofErr w:type="gramEnd"/>
      <w:r>
        <w:rPr>
          <w:rFonts w:ascii="Calibri" w:hAnsi="Calibri" w:cs="Calibri"/>
        </w:rP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8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w:anchor="Par95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вступают в силу с 1 июля 2008 г.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акты Правительства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изменения: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17" w:history="1">
        <w:r>
          <w:rPr>
            <w:rFonts w:ascii="Calibri" w:hAnsi="Calibri" w:cs="Calibri"/>
            <w:color w:val="0000FF"/>
          </w:rPr>
          <w:t>абзаце первом пункта 13</w:t>
        </w:r>
      </w:hyperlink>
      <w:r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8" w:history="1">
        <w:r>
          <w:rPr>
            <w:rFonts w:ascii="Calibri" w:hAnsi="Calibri" w:cs="Calibri"/>
            <w:color w:val="0000FF"/>
          </w:rPr>
          <w:t>подпункт "ж"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Утверждено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2008 г. N 87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ПОЛОЖЕНИЕ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РАЗДЕЛОВ ПРОЕКТНОЙ ДОКУМЕНТАЦИИ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ИХ СОДЕРЖАНИЮ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19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>,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20" w:history="1">
        <w:r>
          <w:rPr>
            <w:rFonts w:ascii="Calibri" w:hAnsi="Calibri" w:cs="Calibri"/>
            <w:color w:val="0000FF"/>
          </w:rPr>
          <w:t>N 1044</w:t>
        </w:r>
      </w:hyperlink>
      <w:r>
        <w:rPr>
          <w:rFonts w:ascii="Calibri" w:hAnsi="Calibri" w:cs="Calibri"/>
        </w:rPr>
        <w:t xml:space="preserve">, от 13.04.2010 </w:t>
      </w:r>
      <w:hyperlink r:id="rId21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07.12.2010 </w:t>
      </w:r>
      <w:hyperlink r:id="rId22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 xml:space="preserve">, от 15.02.2011 </w:t>
      </w:r>
      <w:hyperlink r:id="rId23" w:history="1">
        <w:r>
          <w:rPr>
            <w:rFonts w:ascii="Calibri" w:hAnsi="Calibri" w:cs="Calibri"/>
            <w:color w:val="0000FF"/>
          </w:rPr>
          <w:t>N 73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4" w:history="1">
        <w:r>
          <w:rPr>
            <w:rFonts w:ascii="Calibri" w:hAnsi="Calibri" w:cs="Calibri"/>
            <w:color w:val="0000FF"/>
          </w:rPr>
          <w:t>N 628</w:t>
        </w:r>
      </w:hyperlink>
      <w:r>
        <w:rPr>
          <w:rFonts w:ascii="Calibri" w:hAnsi="Calibri" w:cs="Calibri"/>
        </w:rPr>
        <w:t xml:space="preserve">, от 02.08.2012 </w:t>
      </w:r>
      <w:hyperlink r:id="rId25" w:history="1">
        <w:r>
          <w:rPr>
            <w:rFonts w:ascii="Calibri" w:hAnsi="Calibri" w:cs="Calibri"/>
            <w:color w:val="0000FF"/>
          </w:rPr>
          <w:t>N 788</w:t>
        </w:r>
      </w:hyperlink>
      <w:r>
        <w:rPr>
          <w:rFonts w:ascii="Calibri" w:hAnsi="Calibri" w:cs="Calibri"/>
        </w:rPr>
        <w:t>,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26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, от 08.08.2013 </w:t>
      </w:r>
      <w:hyperlink r:id="rId27" w:history="1">
        <w:r>
          <w:rPr>
            <w:rFonts w:ascii="Calibri" w:hAnsi="Calibri" w:cs="Calibri"/>
            <w:color w:val="0000FF"/>
          </w:rPr>
          <w:t>N 679</w:t>
        </w:r>
      </w:hyperlink>
      <w:r>
        <w:rPr>
          <w:rFonts w:ascii="Calibri" w:hAnsi="Calibri" w:cs="Calibri"/>
        </w:rPr>
        <w:t>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I. Общие положения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состав разделов проектной документации и </w:t>
      </w:r>
      <w:r>
        <w:rPr>
          <w:rFonts w:ascii="Calibri" w:hAnsi="Calibri" w:cs="Calibri"/>
        </w:rPr>
        <w:lastRenderedPageBreak/>
        <w:t>требования к содержанию этих разделов: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подготовке проектной документации на различные виды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линейные объекты (трубопроводы, автомобильные и железные дороги, линии электропередачи и др.).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Проектная документация состоит из текстовой и графической частей.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73114D" w:rsidRDefault="00EE0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 w:rsidR="0073114D">
          <w:rPr>
            <w:rFonts w:ascii="Calibri" w:hAnsi="Calibri" w:cs="Calibri"/>
            <w:color w:val="0000FF"/>
          </w:rPr>
          <w:t>Порядок</w:t>
        </w:r>
      </w:hyperlink>
      <w:r w:rsidR="0073114D">
        <w:rPr>
          <w:rFonts w:ascii="Calibri" w:hAnsi="Calibri" w:cs="Calibri"/>
        </w:rPr>
        <w:t xml:space="preserve">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Разделы 6, 11, 5 и 9 проектной документации,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устанавливаются соответственно </w:t>
      </w:r>
      <w:hyperlink w:anchor="Par396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, </w:t>
      </w:r>
      <w:hyperlink w:anchor="Par510" w:history="1">
        <w:r>
          <w:rPr>
            <w:rFonts w:ascii="Calibri" w:hAnsi="Calibri" w:cs="Calibri"/>
            <w:color w:val="0000FF"/>
          </w:rPr>
          <w:t>27(1)</w:t>
        </w:r>
      </w:hyperlink>
      <w:r>
        <w:rPr>
          <w:rFonts w:ascii="Calibri" w:hAnsi="Calibri" w:cs="Calibri"/>
        </w:rPr>
        <w:t xml:space="preserve"> - </w:t>
      </w:r>
      <w:hyperlink w:anchor="Par53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862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и </w:t>
      </w:r>
      <w:hyperlink w:anchor="Par95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</w:t>
      </w:r>
      <w:r>
        <w:rPr>
          <w:rFonts w:ascii="Calibri" w:hAnsi="Calibri" w:cs="Calibri"/>
        </w:rPr>
        <w:lastRenderedPageBreak/>
        <w:t>указывается в задании на проектирование.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rPr>
          <w:rFonts w:ascii="Calibri" w:hAnsi="Calibri" w:cs="Calibri"/>
        </w:rP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</w:t>
      </w:r>
      <w:proofErr w:type="gramEnd"/>
      <w:r>
        <w:rPr>
          <w:rFonts w:ascii="Calibri" w:hAnsi="Calibri" w:cs="Calibri"/>
        </w:rPr>
        <w:t xml:space="preserve"> археологических раскопок в пределах территории строительства, разминирование территории строительства и другие работы.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22.04.2013 N 360)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II. Состав разделов проектной документации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объекты капитального строительства производственного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непроизводственного назначения и требования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содержанию этих разделов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установлены </w:t>
      </w:r>
      <w:hyperlink w:anchor="Par8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2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10. Раздел 1 "Пояснительная записка"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 xml:space="preserve">а) реквизиты одного из следующих документов,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которого принято решение о разработке проектной документации: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застройщика;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</w:t>
      </w:r>
      <w:r>
        <w:rPr>
          <w:rFonts w:ascii="Calibri" w:hAnsi="Calibri" w:cs="Calibri"/>
        </w:rPr>
        <w:lastRenderedPageBreak/>
        <w:t>документов: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на проектирование - в случае подготовки проектной документации на основании договора;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отчетная документация по результатам инженерных изысканий;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1"/>
      <w:bookmarkEnd w:id="10"/>
      <w:r>
        <w:rPr>
          <w:rFonts w:ascii="Calibri" w:hAnsi="Calibri" w:cs="Calibri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>
        <w:rPr>
          <w:rFonts w:ascii="Calibri" w:hAnsi="Calibri" w:cs="Calibri"/>
        </w:rPr>
        <w:t>законами</w:t>
      </w:r>
      <w:proofErr w:type="gramEnd"/>
      <w:r>
        <w:rPr>
          <w:rFonts w:ascii="Calibri" w:hAnsi="Calibri" w:cs="Calibri"/>
        </w:rP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условия, предусмотренные </w:t>
      </w:r>
      <w:hyperlink r:id="rId33" w:history="1">
        <w:r>
          <w:rPr>
            <w:rFonts w:ascii="Calibri" w:hAnsi="Calibri" w:cs="Calibri"/>
            <w:color w:val="0000FF"/>
          </w:rPr>
          <w:t>частью 7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согласовании отступлений от положений технических условий;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6"/>
      <w:bookmarkEnd w:id="11"/>
      <w:r>
        <w:rPr>
          <w:rFonts w:ascii="Calibri" w:hAnsi="Calibri" w:cs="Calibri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8"/>
      <w:bookmarkEnd w:id="12"/>
      <w:r>
        <w:rPr>
          <w:rFonts w:ascii="Calibri" w:hAnsi="Calibri" w:cs="Calibri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proofErr w:type="gramStart"/>
      <w:r>
        <w:rPr>
          <w:rFonts w:ascii="Calibri" w:hAnsi="Calibri" w:cs="Calibri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7"/>
      <w:bookmarkEnd w:id="14"/>
      <w:r>
        <w:rPr>
          <w:rFonts w:ascii="Calibri" w:hAnsi="Calibri" w:cs="Calibri"/>
        </w:rPr>
        <w:t>л) сведения об использованных в проекте изобретениях, результатах проведенных патентных исследований;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технико-экономические показатели проектируемых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9"/>
      <w:bookmarkEnd w:id="15"/>
      <w:r>
        <w:rPr>
          <w:rFonts w:ascii="Calibri" w:hAnsi="Calibri" w:cs="Calibri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1"/>
      <w:bookmarkEnd w:id="16"/>
      <w:r>
        <w:rPr>
          <w:rFonts w:ascii="Calibri" w:hAnsi="Calibri" w:cs="Calibri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обоснование </w:t>
      </w:r>
      <w:proofErr w:type="gramStart"/>
      <w:r>
        <w:rPr>
          <w:rFonts w:ascii="Calibri" w:hAnsi="Calibri" w:cs="Calibri"/>
        </w:rPr>
        <w:t>возможности осуществления строительства объекта капитального строительства</w:t>
      </w:r>
      <w:proofErr w:type="gramEnd"/>
      <w:r>
        <w:rPr>
          <w:rFonts w:ascii="Calibri" w:hAnsi="Calibri" w:cs="Calibri"/>
        </w:rPr>
        <w:t xml:space="preserve"> по этапам строительства с выделением этих этапов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3"/>
      <w:bookmarkEnd w:id="17"/>
      <w:r>
        <w:rPr>
          <w:rFonts w:ascii="Calibri" w:hAnsi="Calibri" w:cs="Calibri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rPr>
          <w:rFonts w:ascii="Calibri" w:hAnsi="Calibri" w:cs="Calibri"/>
        </w:rP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 (копии документов, оформленные в установленном порядке), указанные в </w:t>
      </w:r>
      <w:hyperlink w:anchor="Par97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должны быть приложены к пояснительной записке в полном объеме.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 2 "Схема планировочной организации земельного участка"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обоснование планировочной организации земельного участка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градостроительным</w:t>
      </w:r>
      <w:proofErr w:type="gramEnd"/>
      <w:r>
        <w:rPr>
          <w:rFonts w:ascii="Calibri" w:hAnsi="Calibri" w:cs="Calibri"/>
        </w:rP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организации рельефа вертикальной планировкой;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решений по благоустройству территории;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обоснование схем транспортных коммуникаций, обеспечивающих внешний и внутренний </w:t>
      </w:r>
      <w:r>
        <w:rPr>
          <w:rFonts w:ascii="Calibri" w:hAnsi="Calibri" w:cs="Calibri"/>
        </w:rPr>
        <w:lastRenderedPageBreak/>
        <w:t>подъезд к объекту капитального строительства,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схему планировочной организации земельного участка с отображением: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 размещения существующих и проектируемых объектов капитального </w:t>
      </w:r>
      <w:proofErr w:type="gramStart"/>
      <w:r>
        <w:rPr>
          <w:rFonts w:ascii="Calibri" w:hAnsi="Calibri" w:cs="Calibri"/>
        </w:rPr>
        <w:t>строительства</w:t>
      </w:r>
      <w:proofErr w:type="gramEnd"/>
      <w:r>
        <w:rPr>
          <w:rFonts w:ascii="Calibri" w:hAnsi="Calibri" w:cs="Calibri"/>
        </w:rPr>
        <w:t xml:space="preserve"> с указанием существующих и проектируемых подъездов и подходов к ним;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 зон действия публичных сервитутов (при их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 объекта капитального строительства, подлежащих сносу (при их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решений по планировке, благоустройству, озеленению и освещению территории;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этапов строительства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движения транспортных средств на строительной площадке;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план земляных масс;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3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rPr>
          <w:rFonts w:ascii="Calibri" w:hAnsi="Calibri" w:cs="Calibri"/>
        </w:rP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4"/>
      <w:bookmarkEnd w:id="18"/>
      <w:r>
        <w:rPr>
          <w:rFonts w:ascii="Calibri" w:hAnsi="Calibri" w:cs="Calibri"/>
        </w:rPr>
        <w:t>13. Раздел 3 "</w:t>
      </w:r>
      <w:proofErr w:type="gramStart"/>
      <w:r>
        <w:rPr>
          <w:rFonts w:ascii="Calibri" w:hAnsi="Calibri" w:cs="Calibri"/>
        </w:rPr>
        <w:t>Архитектурные решения</w:t>
      </w:r>
      <w:proofErr w:type="gramEnd"/>
      <w:r>
        <w:rPr>
          <w:rFonts w:ascii="Calibri" w:hAnsi="Calibri" w:cs="Calibri"/>
        </w:rPr>
        <w:t>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объемно-пространственных и архитектурно-</w:t>
      </w:r>
      <w:proofErr w:type="gramStart"/>
      <w:r>
        <w:rPr>
          <w:rFonts w:ascii="Calibri" w:hAnsi="Calibri" w:cs="Calibri"/>
        </w:rPr>
        <w:t>художественных решений</w:t>
      </w:r>
      <w:proofErr w:type="gramEnd"/>
      <w:r>
        <w:rPr>
          <w:rFonts w:ascii="Calibri" w:hAnsi="Calibri" w:cs="Calibri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описание </w:t>
      </w:r>
      <w:proofErr w:type="gramStart"/>
      <w:r>
        <w:rPr>
          <w:rFonts w:ascii="Calibri" w:hAnsi="Calibri" w:cs="Calibri"/>
        </w:rPr>
        <w:t>архитектурных решений</w:t>
      </w:r>
      <w:proofErr w:type="gramEnd"/>
      <w:r>
        <w:rPr>
          <w:rFonts w:ascii="Calibri" w:hAnsi="Calibri" w:cs="Calibri"/>
        </w:rPr>
        <w:t>, обеспечивающих естественное освещение помещений с постоянным пребыванием людей;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описание решений по </w:t>
      </w:r>
      <w:proofErr w:type="spellStart"/>
      <w:r>
        <w:rPr>
          <w:rFonts w:ascii="Calibri" w:hAnsi="Calibri" w:cs="Calibri"/>
        </w:rPr>
        <w:t>светоограждению</w:t>
      </w:r>
      <w:proofErr w:type="spellEnd"/>
      <w:r>
        <w:rPr>
          <w:rFonts w:ascii="Calibri" w:hAnsi="Calibri" w:cs="Calibri"/>
        </w:rPr>
        <w:t xml:space="preserve"> объекта, обеспечивающих безопасность полета воздушных судов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отображение фасадов;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цветовое решение фасадов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 4 "Конструктивные и объемно-планировочные решения"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1"/>
      <w:bookmarkEnd w:id="19"/>
      <w:r>
        <w:rPr>
          <w:rFonts w:ascii="Calibri" w:hAnsi="Calibri" w:cs="Calibri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конструктивных и технических решений подземной части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проектных решений и мероприятий, обеспечивающих: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требуемых теплозащитных характеристик ограждающих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шума и вибраций;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гидроизоляцию и </w:t>
      </w:r>
      <w:proofErr w:type="spellStart"/>
      <w:r>
        <w:rPr>
          <w:rFonts w:ascii="Calibri" w:hAnsi="Calibri" w:cs="Calibri"/>
        </w:rPr>
        <w:t>пароизоляцию</w:t>
      </w:r>
      <w:proofErr w:type="spellEnd"/>
      <w:r>
        <w:rPr>
          <w:rFonts w:ascii="Calibri" w:hAnsi="Calibri" w:cs="Calibri"/>
        </w:rPr>
        <w:t xml:space="preserve">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загазованности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избытков тепла;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пожарную безопасность;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защите строительных конструкций и фундаментов от разрушения;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поэтажные планы зданий и сооружений с указанием размеров и экспликации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чертежи фрагментов планов и разрезов, требующих детального изображения;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схемы каркасов и узлов строительных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планы перекрытий, покрытий, кровли;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схемы расположения ограждающих конструкций и перегородок;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7"/>
      <w:bookmarkEnd w:id="20"/>
      <w:r>
        <w:rPr>
          <w:rFonts w:ascii="Calibri" w:hAnsi="Calibri" w:cs="Calibri"/>
        </w:rPr>
        <w:t>х) план и сечения фундаментов.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9"/>
      <w:bookmarkEnd w:id="21"/>
      <w:r>
        <w:rPr>
          <w:rFonts w:ascii="Calibri" w:hAnsi="Calibri" w:cs="Calibri"/>
        </w:rPr>
        <w:t>а) подраздел "Система электроснабжения";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подраздел "Система водоснабжения";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подраздел "Система водоотведения";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12"/>
      <w:bookmarkEnd w:id="22"/>
      <w:r>
        <w:rPr>
          <w:rFonts w:ascii="Calibri" w:hAnsi="Calibri" w:cs="Calibri"/>
        </w:rPr>
        <w:t>г) подраздел "Отопление, вентиляция и кондиционирование воздуха, тепловые сети";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подраздел "Сети связи";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подраздел "Система газоснабжения";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5"/>
      <w:bookmarkEnd w:id="23"/>
      <w:r>
        <w:rPr>
          <w:rFonts w:ascii="Calibri" w:hAnsi="Calibri" w:cs="Calibri"/>
        </w:rPr>
        <w:t>ж) подраздел "Технологические решения".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16"/>
      <w:bookmarkEnd w:id="24"/>
      <w:r>
        <w:rPr>
          <w:rFonts w:ascii="Calibri" w:hAnsi="Calibri" w:cs="Calibri"/>
        </w:rPr>
        <w:t>16. Подраздел "Система электроснабжения"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принятой схемы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количестве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>, их установленной и расчетной мощности;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надежности электроснабжения и качеству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описание решений по обеспечению электроэнергией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в соответствии с установленной классификацией в рабочем и аварийном режимах;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экономии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мощности сетевых и трансформаторных объектов;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решения по организации масляного и ремонтного хозяйства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заземлению (</w:t>
      </w:r>
      <w:proofErr w:type="spellStart"/>
      <w:r>
        <w:rPr>
          <w:rFonts w:ascii="Calibri" w:hAnsi="Calibri" w:cs="Calibri"/>
        </w:rPr>
        <w:t>занулению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молниезащите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рабочего и аварийного освещения;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дополнительных и резервных источников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резервированию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принципиальные схемы электроснабжения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от основного, дополнительного и резервного источников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принципиальную схему сети освещения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принципиальную схему сети аварийного освещения;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у) схемы заземлений (</w:t>
      </w:r>
      <w:proofErr w:type="spellStart"/>
      <w:r>
        <w:rPr>
          <w:rFonts w:ascii="Calibri" w:hAnsi="Calibri" w:cs="Calibri"/>
        </w:rPr>
        <w:t>занулений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схему размещения электрооборудования (при необходимости).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"х"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 "Система водоснабжения"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источниках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существующих и проектируемых зонах охраны источников питьевого водоснабжения,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характеристику системы водоснабжения и ее параметров;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качестве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резервированию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 по учету водопотребления;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описание системы автоматизации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рациональному использованию воды, ее экономии;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описание системы горячего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расчетный расход горячей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принципиальные схемы систем водоснабжения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водоснабжения.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Подраздел "Система водоотведения"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</w:t>
      </w:r>
      <w:r>
        <w:rPr>
          <w:rFonts w:ascii="Calibri" w:hAnsi="Calibri" w:cs="Calibri"/>
        </w:rPr>
        <w:lastRenderedPageBreak/>
        <w:t>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решения в отношении ливневой канализации и расчетного объема дождевых стоков;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решения по сбору и отводу дренажных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принципиальные схемы систем канализации и водоотведения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принципиальные схемы прокладки наружных сетей водоотведения, ливнестоков и дренажных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план сетей водоотведения.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88"/>
      <w:bookmarkEnd w:id="25"/>
      <w:r>
        <w:rPr>
          <w:rFonts w:ascii="Calibri" w:hAnsi="Calibri" w:cs="Calibri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теплоснабжения, параметрах теплоносителей систем отопления и вентиляции;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 по защите трубопроводов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потребности в паре;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решений, обеспечивающих надежность работы систем в экстремальных условиях;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выбранной системы очистки от газов и пыли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принципиальные схемы систем отопления, вентиляции и кондиционирования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схему паропроводов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холодоснабжения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теплоснабжения.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Подраздел "Сети связи"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характеристику состава и структуры сооружений и линий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обоснование способа, с помощью которого устанавливаются соединения сетей связи (на местном, </w:t>
      </w:r>
      <w:proofErr w:type="spellStart"/>
      <w:r>
        <w:rPr>
          <w:rFonts w:ascii="Calibri" w:hAnsi="Calibri" w:cs="Calibri"/>
        </w:rPr>
        <w:t>внутризонном</w:t>
      </w:r>
      <w:proofErr w:type="spellEnd"/>
      <w:r>
        <w:rPr>
          <w:rFonts w:ascii="Calibri" w:hAnsi="Calibri" w:cs="Calibri"/>
        </w:rPr>
        <w:t xml:space="preserve"> и междугородном уровнях);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местоположения точек присоединения и технические параметры в точках присоединения сетей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обоснование способов учета трафика;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защите информации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>
        <w:rPr>
          <w:rFonts w:ascii="Calibri" w:hAnsi="Calibri" w:cs="Calibri"/>
        </w:rPr>
        <w:t>часофикацию</w:t>
      </w:r>
      <w:proofErr w:type="spellEnd"/>
      <w:r>
        <w:rPr>
          <w:rFonts w:ascii="Calibri" w:hAnsi="Calibri" w:cs="Calibri"/>
        </w:rP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описание системы внутренней связи, </w:t>
      </w:r>
      <w:proofErr w:type="spellStart"/>
      <w:r>
        <w:rPr>
          <w:rFonts w:ascii="Calibri" w:hAnsi="Calibri" w:cs="Calibri"/>
        </w:rPr>
        <w:t>часофикации</w:t>
      </w:r>
      <w:proofErr w:type="spellEnd"/>
      <w:r>
        <w:rPr>
          <w:rFonts w:ascii="Calibri" w:hAnsi="Calibri" w:cs="Calibri"/>
        </w:rPr>
        <w:t>, радиофикации, телевидения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сетей связи.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Подраздел "Система газоснабжения"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источника газоснабжения в соответствии с техническими условиями;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08.08.2013 N 679;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сооружений резервного топливного хозяйства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план сетей газоснабжения.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65"/>
      <w:bookmarkEnd w:id="26"/>
      <w:r>
        <w:rPr>
          <w:rFonts w:ascii="Calibri" w:hAnsi="Calibri" w:cs="Calibri"/>
        </w:rPr>
        <w:t>22. Подраздел "Технологические решения" раздела 5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источников поступления сырья и материалов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описание требований к параметрам и качественным характеристикам продукции - для </w:t>
      </w:r>
      <w:r>
        <w:rPr>
          <w:rFonts w:ascii="Calibri" w:hAnsi="Calibri" w:cs="Calibri"/>
        </w:rPr>
        <w:lastRenderedPageBreak/>
        <w:t>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84"/>
      <w:bookmarkEnd w:id="27"/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(1)"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86"/>
      <w:bookmarkEnd w:id="28"/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(2)"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схему грузопотоков (при необходимости)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84" w:history="1">
        <w:r>
          <w:rPr>
            <w:rFonts w:ascii="Calibri" w:hAnsi="Calibri" w:cs="Calibri"/>
            <w:color w:val="0000FF"/>
          </w:rPr>
          <w:t>подпунктах "</w:t>
        </w:r>
        <w:proofErr w:type="gramStart"/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(1)"</w:t>
        </w:r>
      </w:hyperlink>
      <w:r>
        <w:rPr>
          <w:rFonts w:ascii="Calibri" w:hAnsi="Calibri" w:cs="Calibri"/>
        </w:rPr>
        <w:t xml:space="preserve"> и </w:t>
      </w:r>
      <w:hyperlink w:anchor="Par386" w:history="1">
        <w:r>
          <w:rPr>
            <w:rFonts w:ascii="Calibri" w:hAnsi="Calibri" w:cs="Calibri"/>
            <w:color w:val="0000FF"/>
          </w:rPr>
          <w:t>"п(2)"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"у"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96"/>
      <w:bookmarkEnd w:id="29"/>
      <w:r>
        <w:rPr>
          <w:rFonts w:ascii="Calibri" w:hAnsi="Calibri" w:cs="Calibri"/>
        </w:rPr>
        <w:t>23. Раздел 6 "Проект организации строительства"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оценку развитости транспортной инфраструктуры;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возможности использования местной рабочей силы при осуществлении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предложения по организации службы геодезического и лабораторного контроля;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описание проектных решений и мероприятий по охране окружающей среды в период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т(1)) описание проектных решений и мероприятий по охране объектов в период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"т(1)"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73)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перечень мероприятий по организации мониторинга за состоянием зданий и </w:t>
      </w:r>
      <w:r>
        <w:rPr>
          <w:rFonts w:ascii="Calibri" w:hAnsi="Calibri" w:cs="Calibri"/>
        </w:rPr>
        <w:lastRenderedPageBreak/>
        <w:t>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>
        <w:rPr>
          <w:rFonts w:ascii="Calibri" w:hAnsi="Calibri" w:cs="Calibri"/>
        </w:rPr>
        <w:t xml:space="preserve"> указанием точек их подключения и мест расположения знаков закрепления разбивочных осей.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27"/>
      <w:bookmarkEnd w:id="30"/>
      <w:r>
        <w:rPr>
          <w:rFonts w:ascii="Calibri" w:hAnsi="Calibri" w:cs="Calibri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принятого метода сноса (демонтажа);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описание и обоснование решений по безопасным методам ведения работ по сносу (демонтажу);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решений по вывозу и утилизации отходов;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рекультивации и благоустройству земельного участка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</w:t>
      </w:r>
      <w:r>
        <w:rPr>
          <w:rFonts w:ascii="Calibri" w:hAnsi="Calibri" w:cs="Calibri"/>
        </w:rPr>
        <w:lastRenderedPageBreak/>
        <w:t>дополнительных мер по безопасности при использовании потенциально опасных методов сноса;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>
        <w:rPr>
          <w:rFonts w:ascii="Calibri" w:hAnsi="Calibri" w:cs="Calibri"/>
        </w:rPr>
        <w:t>ст скл</w:t>
      </w:r>
      <w:proofErr w:type="gramEnd"/>
      <w:r>
        <w:rPr>
          <w:rFonts w:ascii="Calibri" w:hAnsi="Calibri" w:cs="Calibri"/>
        </w:rPr>
        <w:t>адирования разбираемых материалов, конструкций, изделий и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чертежи защитных устройств инженерной инфраструктуры и подземных коммуникаций;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Раздел 8 "Перечень мероприятий по охране окружающей среды"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объекта капитального строительства на окружающую среду;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оборотному водоснабжению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ситуационный план (карту-схему) района строительства с указанием на нем границ </w:t>
      </w:r>
      <w:r>
        <w:rPr>
          <w:rFonts w:ascii="Calibri" w:hAnsi="Calibri" w:cs="Calibri"/>
        </w:rPr>
        <w:lastRenderedPageBreak/>
        <w:t xml:space="preserve">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Раздел 9 "Мероприятия по обеспечению пожарной безопасности"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описание </w:t>
      </w:r>
      <w:proofErr w:type="gramStart"/>
      <w:r>
        <w:rPr>
          <w:rFonts w:ascii="Calibri" w:hAnsi="Calibri" w:cs="Calibri"/>
        </w:rPr>
        <w:t>системы обеспечения пожарной безопасности объекта капитального строительства</w:t>
      </w:r>
      <w:proofErr w:type="gram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проектных решений по обеспечению безопасности людей при возникновении пожара;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95"/>
      <w:bookmarkEnd w:id="31"/>
      <w:r>
        <w:rPr>
          <w:rFonts w:ascii="Calibri" w:hAnsi="Calibri" w:cs="Calibri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97"/>
      <w:bookmarkEnd w:id="32"/>
      <w:r>
        <w:rPr>
          <w:rFonts w:ascii="Calibri" w:hAnsi="Calibri" w:cs="Calibri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98"/>
      <w:bookmarkEnd w:id="33"/>
      <w:r>
        <w:rPr>
          <w:rFonts w:ascii="Calibri" w:hAnsi="Calibri" w:cs="Calibri"/>
        </w:rPr>
        <w:t>27. Раздел 10 "Мероприятия по обеспечению доступа инвалидов"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02"/>
      <w:bookmarkEnd w:id="34"/>
      <w:r>
        <w:rPr>
          <w:rFonts w:ascii="Calibri" w:hAnsi="Calibri" w:cs="Calibri"/>
        </w:rPr>
        <w:t xml:space="preserve">а) перечень мероприятий по обеспечению доступа инвалидов к объектам, предусмотренным в </w:t>
      </w:r>
      <w:hyperlink r:id="rId41" w:history="1">
        <w:r>
          <w:rPr>
            <w:rFonts w:ascii="Calibri" w:hAnsi="Calibri" w:cs="Calibri"/>
            <w:color w:val="0000FF"/>
          </w:rPr>
          <w:t>пункте 10 части 12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0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проектных решений по обустройству рабочих мест инвалидов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0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 указанием путей перемещения инвалидов;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10"/>
      <w:bookmarkEnd w:id="35"/>
      <w:r>
        <w:rPr>
          <w:rFonts w:ascii="Calibri" w:hAnsi="Calibri" w:cs="Calibri"/>
        </w:rP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>
        <w:rPr>
          <w:rFonts w:ascii="Calibri" w:hAnsi="Calibri" w:cs="Calibri"/>
        </w:rPr>
        <w:t xml:space="preserve"> и сооружений, так и в процессе их эксплуатации;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иные установленные требования энергетической эффективности;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13.04.2010 N 235)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26"/>
      <w:bookmarkEnd w:id="36"/>
      <w:r>
        <w:rPr>
          <w:rFonts w:ascii="Calibri" w:hAnsi="Calibri" w:cs="Calibri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Пояснительная записка к сметной документации, предусмотренная </w:t>
      </w:r>
      <w:hyperlink w:anchor="Par526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Положения, должна содержать следующую информацию: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месте расположения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подрядной организации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33"/>
      <w:bookmarkEnd w:id="37"/>
      <w:r>
        <w:rPr>
          <w:rFonts w:ascii="Calibri" w:hAnsi="Calibri" w:cs="Calibri"/>
        </w:rPr>
        <w:t xml:space="preserve">30. Сметная документация, предусмотренная в </w:t>
      </w:r>
      <w:hyperlink w:anchor="Par526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4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18.05.2009 N 427)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38"/>
      <w:bookmarkEnd w:id="38"/>
      <w:r>
        <w:rPr>
          <w:rFonts w:ascii="Calibri" w:hAnsi="Calibri" w:cs="Calibri"/>
        </w:rPr>
        <w:t xml:space="preserve">31. Сводный сметный расчет стоимости строительства, предусмотренный </w:t>
      </w:r>
      <w:hyperlink w:anchor="Par533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настоящего Положения, составляется с распределением средств по следующим главам: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территории строительства (глава 1);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объекты строительства (глава 2);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подсобного и обслуживающего назначения (глава 3);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энергетического хозяйства (глава 4);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транспортного хозяйства и связи (глава 5);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наружные сети и сооружения водоснабжения, водоотведения, теплоснабжения и </w:t>
      </w:r>
      <w:r>
        <w:rPr>
          <w:rFonts w:ascii="Calibri" w:hAnsi="Calibri" w:cs="Calibri"/>
        </w:rPr>
        <w:lastRenderedPageBreak/>
        <w:t>газоснабжения (глава 6);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благоустройство и озеленение территории (глава 7);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здания и сооружения (глава 8);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работы и затраты (глава 9);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службы заказчика. Строительный контроль (глава 10);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эксплуатационных кадров для строящегося объекта капитального строительства (глава 11);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проектные и изыскательские работы (глава 12).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31(1) - 31(2). Утратили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25.06.2012 N 628.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52"/>
      <w:bookmarkEnd w:id="39"/>
      <w:r>
        <w:rPr>
          <w:rFonts w:ascii="Calibri" w:hAnsi="Calibri" w:cs="Calibri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декларацию безопасности гидротехнических сооружений, разрабатываемую на стадии проектирования;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21.12.2009 N 1044)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иную документацию, установленную законодательными актами Российской Федерации.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559"/>
      <w:bookmarkEnd w:id="40"/>
      <w:r>
        <w:rPr>
          <w:rFonts w:ascii="Calibri" w:hAnsi="Calibri" w:cs="Calibri"/>
        </w:rPr>
        <w:t>III. Состав разделов проектной документации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линейные объекты капитального строительства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требования к содержанию этих разделов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 содержанию которых установлены </w:t>
      </w:r>
      <w:hyperlink w:anchor="Par564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w:anchor="Par95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64"/>
      <w:bookmarkEnd w:id="41"/>
      <w:r>
        <w:rPr>
          <w:rFonts w:ascii="Calibri" w:hAnsi="Calibri" w:cs="Calibri"/>
        </w:rPr>
        <w:t>34. Раздел 1 "Пояснительная записка" должен содержать в текстовой части: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реквизиты одного из указанных в </w:t>
      </w:r>
      <w:hyperlink w:anchor="Par93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исходные данные и условия для подготовки проектной документации на линейный объект, указанные в </w:t>
      </w:r>
      <w:hyperlink w:anchor="Par97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за исключением </w:t>
      </w:r>
      <w:hyperlink w:anchor="Par101" w:history="1">
        <w:r>
          <w:rPr>
            <w:rFonts w:ascii="Calibri" w:hAnsi="Calibri" w:cs="Calibri"/>
            <w:color w:val="0000FF"/>
          </w:rPr>
          <w:t>абзацев пятого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десятого</w:t>
        </w:r>
      </w:hyperlink>
      <w:r>
        <w:rPr>
          <w:rFonts w:ascii="Calibri" w:hAnsi="Calibri" w:cs="Calibri"/>
        </w:rPr>
        <w:t xml:space="preserve"> и </w:t>
      </w:r>
      <w:hyperlink w:anchor="Par108" w:history="1">
        <w:r>
          <w:rPr>
            <w:rFonts w:ascii="Calibri" w:hAnsi="Calibri" w:cs="Calibri"/>
            <w:color w:val="0000FF"/>
          </w:rPr>
          <w:t>двенадцатого</w:t>
        </w:r>
      </w:hyperlink>
      <w:r>
        <w:rPr>
          <w:rFonts w:ascii="Calibri" w:hAnsi="Calibri" w:cs="Calibri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>
        <w:rPr>
          <w:rFonts w:ascii="Calibri" w:hAnsi="Calibri" w:cs="Calibri"/>
        </w:rPr>
        <w:t xml:space="preserve"> участка;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02.08.2012 N 788)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</w:t>
      </w:r>
      <w:r>
        <w:rPr>
          <w:rFonts w:ascii="Calibri" w:hAnsi="Calibri" w:cs="Calibri"/>
        </w:rPr>
        <w:lastRenderedPageBreak/>
        <w:t>зависимости от его назначения, основные параметры продольного профиля и полосы отвода и др.);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сведения, указанные в </w:t>
      </w:r>
      <w:hyperlink w:anchor="Par114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, </w:t>
      </w:r>
      <w:hyperlink w:anchor="Par119" w:history="1">
        <w:r>
          <w:rPr>
            <w:rFonts w:ascii="Calibri" w:hAnsi="Calibri" w:cs="Calibri"/>
            <w:color w:val="0000FF"/>
          </w:rPr>
          <w:t>"н"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"п"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"с" пункта 10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Раздел 2 "Проект полосы отвода"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решений по организации рельефа трассы и инженерной подготовке территории;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>
        <w:rPr>
          <w:rFonts w:ascii="Calibri" w:hAnsi="Calibri" w:cs="Calibri"/>
        </w:rP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597"/>
      <w:bookmarkEnd w:id="42"/>
      <w:r>
        <w:rPr>
          <w:rFonts w:ascii="Calibri" w:hAnsi="Calibri" w:cs="Calibri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прочностных и деформационных характеристиках грунта в основании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категории и классе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мероприятий по энергосбережению;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описание решений по организации ремонтного хозяйства, его оснащенность;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10"/>
      <w:bookmarkEnd w:id="43"/>
      <w:r>
        <w:rPr>
          <w:rFonts w:ascii="Calibri" w:hAnsi="Calibri" w:cs="Calibri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для автомобильных дорог - документы,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грунтам отсыпки (влажность и гранулометрический состав);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объемов земляных работ;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принятых способов отвода поверхностных вод, поступающих к земляному полотну;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типов конструкций и ведомость дорожных покрытий;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конструктивных решений </w:t>
      </w:r>
      <w:proofErr w:type="spellStart"/>
      <w:r>
        <w:rPr>
          <w:rFonts w:ascii="Calibri" w:hAnsi="Calibri" w:cs="Calibri"/>
        </w:rPr>
        <w:t>противодеформационных</w:t>
      </w:r>
      <w:proofErr w:type="spellEnd"/>
      <w:r>
        <w:rPr>
          <w:rFonts w:ascii="Calibri" w:hAnsi="Calibri" w:cs="Calibri"/>
        </w:rPr>
        <w:t xml:space="preserve"> сооружений земляного полотна;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</w:t>
      </w:r>
      <w:r>
        <w:rPr>
          <w:rFonts w:ascii="Calibri" w:hAnsi="Calibri" w:cs="Calibri"/>
        </w:rPr>
        <w:lastRenderedPageBreak/>
        <w:t>подпорных стенок и др.);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размеров отверстий искусственных сооружений, обеспечивающих пропуск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 мостов, путепроводов, схем опор мостов (при необходимости), схем развязок на разных уровнях;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пересечения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для железных дорог - документы и сведения,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трассы от снежных заносов и попадания на них животных;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расчетном количестве подвижного состава;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проектируемой схемы тягового обслуживания;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потребности в эксплуатационном персонале;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(1)) для метрополитена - документы и сведения,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электроснабжения: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принятой схемы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количестве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>, их установленной и расчетной мощности;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надежности электроснабжения и качеству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решений по обеспечению электроэнергией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в соответствии с установленной классификацией в рабочем и аварийном режимах;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экономии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мощности сетевых и трансформаторных объектов;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 организации масляного и ремонтного хозяйства;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заземлению (</w:t>
      </w:r>
      <w:proofErr w:type="spellStart"/>
      <w:r>
        <w:rPr>
          <w:rFonts w:ascii="Calibri" w:hAnsi="Calibri" w:cs="Calibri"/>
        </w:rPr>
        <w:t>занулению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молниезащите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системы рабочего и аварийного освещения;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дополнительных и резервных источников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электроэнергии;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водоснабжения: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источниках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существующих и проектируемых зонах охраны источников питьевого водоснабжения,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характеристика системы водоснабжения и ее параметров;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расчетном (проектном) расходе воды на производственные нужды;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качестве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резервированию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учету водопотребления;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рациональному использованию воды, ее экономии;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горячего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расход горячей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водоотведения: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принятого порядка сбора, утилизации и захоронения отходов;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в отношении ливневой канализации и расчетного объема дождевых стоков;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сбору и отводу дренажных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отопления, вентиляции и кондиционирования воздуха, тепловых сетях: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теплоснабжения, параметрах теплоносителей систем отопления и вентиляции;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 по защите трубопроводов от агрессивного воздействия грунтов и грунтовых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тепловых нагрузках на отопление, вентиляцию, горячее водоснабжение на производственные и другие нужды;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потребности в паре;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рациональности трассировки воздуховодов вентиляционных систем;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надежность работы систем в экстремальных условиях;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технологического оборудования, выделяющего вредные вещества;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системы очистки от газов и пыли;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автоматики и телемеханики движения поездов: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автоматического регулирования скорости;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контролируемых ступенях скорости;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нормативах для расчета тормозных путей и выполнения тяговых расчетов;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устройств автоматической блокировки, сигнализации светофоров и режимов эксплуатации;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схемы </w:t>
      </w:r>
      <w:proofErr w:type="gramStart"/>
      <w:r>
        <w:rPr>
          <w:rFonts w:ascii="Calibri" w:hAnsi="Calibri" w:cs="Calibri"/>
        </w:rPr>
        <w:t>блок-участков</w:t>
      </w:r>
      <w:proofErr w:type="gramEnd"/>
      <w:r>
        <w:rPr>
          <w:rFonts w:ascii="Calibri" w:hAnsi="Calibri" w:cs="Calibri"/>
        </w:rPr>
        <w:t xml:space="preserve"> (по каждому перегону);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 системы централизации стрелок и сигналов;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пропускной способности оборотных тупиков;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автоматизации часто повторяющихся маршрутов;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управления стрелочными приводами, тип стрелочного привода;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контроля остановки поездов на станциях с путевым развитием;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сигнализации полуавтоматических светофоров;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пригласительных сигналов и их автоматизации, резервирования аппаратуры;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дублирования ответственных команд;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резервировании аппаратуры;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размещении центральных и станционных устройств;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автоматического управления движением поездов;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взаимодействии с системами автоматического регулирования и безопасности движения;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системах сетей связи и электрочасов: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комплексе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емкости присоединяемой сети связи объекта метрополитена к сети связи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технических условиях присоединения к сети связи города (метрополитена);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с обоснованием применяемого оборудования и емкости, указанием мест размещения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записи и защите информации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линии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системы теленаблюдения, системы громкоговорящего оповещения и системы </w:t>
      </w:r>
      <w:r>
        <w:rPr>
          <w:rFonts w:ascii="Calibri" w:hAnsi="Calibri" w:cs="Calibri"/>
        </w:rPr>
        <w:lastRenderedPageBreak/>
        <w:t>электрочасов на станциях, видов сигнализации, мест размещения оборудования и методов управления;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путях и контактном рельсе: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принятой норме ширины колеи на прямых и кривых участках пути;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принятого типа рельсов и рода </w:t>
      </w:r>
      <w:proofErr w:type="spellStart"/>
      <w:r>
        <w:rPr>
          <w:rFonts w:ascii="Calibri" w:hAnsi="Calibri" w:cs="Calibri"/>
        </w:rPr>
        <w:t>подрельсового</w:t>
      </w:r>
      <w:proofErr w:type="spellEnd"/>
      <w:r>
        <w:rPr>
          <w:rFonts w:ascii="Calibri" w:hAnsi="Calibri" w:cs="Calibri"/>
        </w:rPr>
        <w:t xml:space="preserve"> основания на главных, станционных и соединительных путях, расположенных на подземных, наземных и надземных участках линии;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принятых типах и марках стрелочных переводов, перекрестных съездов, глухих пересечений, промежуточных скреплений (в том числе </w:t>
      </w:r>
      <w:proofErr w:type="spellStart"/>
      <w:r>
        <w:rPr>
          <w:rFonts w:ascii="Calibri" w:hAnsi="Calibri" w:cs="Calibri"/>
        </w:rPr>
        <w:t>виброгасящих</w:t>
      </w:r>
      <w:proofErr w:type="spellEnd"/>
      <w:r>
        <w:rPr>
          <w:rFonts w:ascii="Calibri" w:hAnsi="Calibri" w:cs="Calibri"/>
        </w:rPr>
        <w:t>), путевом бетонном (балластном) слое, способе сварки рельсов и длине сварных рельсовых плетей;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системе охранной сигнализации и контроля доступа, а также о системе антитеррористической защиты для </w:t>
      </w:r>
      <w:proofErr w:type="spellStart"/>
      <w:r>
        <w:rPr>
          <w:rFonts w:ascii="Calibri" w:hAnsi="Calibri" w:cs="Calibri"/>
        </w:rPr>
        <w:t>электродепо</w:t>
      </w:r>
      <w:proofErr w:type="spellEnd"/>
      <w:r>
        <w:rPr>
          <w:rFonts w:ascii="Calibri" w:hAnsi="Calibri" w:cs="Calibri"/>
        </w:rPr>
        <w:t xml:space="preserve"> и дистанции защиты автоматики: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 по передаче информации о срабатывании системы;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выбранной трассы сети охранной сигнализации;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параметрах, марках и сечениях кабелей, определение емкости кабелей, расход кабелей;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(1)"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для линий связи - документы и сведения,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возможности обледенения проводов и перечень мероприятий по </w:t>
      </w:r>
      <w:proofErr w:type="spellStart"/>
      <w:r>
        <w:rPr>
          <w:rFonts w:ascii="Calibri" w:hAnsi="Calibri" w:cs="Calibri"/>
        </w:rPr>
        <w:t>антиобледенению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конструкций фундаментов, опор, системы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, а также мер по защите конструкций от коррозии;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принятых систем сигнализации;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для магистральных трубопроводов - документы и сведения, указанные в </w:t>
      </w:r>
      <w:hyperlink w:anchor="Par59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10" w:history="1">
        <w:r>
          <w:rPr>
            <w:rFonts w:ascii="Calibri" w:hAnsi="Calibri" w:cs="Calibri"/>
            <w:color w:val="0000FF"/>
          </w:rPr>
          <w:t>"о"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технологии процесса транспортирования продукта;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проектной пропускной способности трубопровода по перемещению продукта - для нефтепроводов;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параметров трубопровода;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обоснование диаметра трубопровода;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рабочем давлении и максимально допустимом рабочем давлении;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работы клапанов-регуляторов;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использования антифрикционных присадок;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расходе топлива, электроэнергии, воды и других материалов на технологические нужды;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управления технологическим процессом (при наличии технологического процесса);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диагностики состояния трубопровода;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вида, состава и объема отходов, подлежащих утилизации и захоронению;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возможных аварийных ситуаций;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опасных участках на трассе трубопровода и обоснование выбора размера защитных зон;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надежности и устойчивости трубопровода и отдельных его элементов;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нагрузках и воздействиях на трубопровод;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расчетных сочетаниях нагрузок;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физические характеристики стали труб, принятые для расчета;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 обоснование классов и марок бетона и стали, применяемых при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глубины заложения трубопровода на отдельных участках;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789"/>
      <w:bookmarkEnd w:id="44"/>
      <w:r>
        <w:rPr>
          <w:rFonts w:ascii="Calibri" w:hAnsi="Calibri" w:cs="Calibri"/>
        </w:rPr>
        <w:t>у) схему линейного объекта с обозначением мест установки технологического оборудования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чертежи основных элементов искусственных сооружений,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792"/>
      <w:bookmarkEnd w:id="45"/>
      <w:r>
        <w:rPr>
          <w:rFonts w:ascii="Calibri" w:hAnsi="Calibri" w:cs="Calibri"/>
        </w:rPr>
        <w:t>ц) схемы крепления элементов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для автомобильных дорог - схемы и чертежи,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конструкций дорожных одежд;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для железных дорог - схемы и чертежи,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характерных профилей насыпи и выемок, верхнего строения пути;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индивидуальных профилей земляного полотна;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диаграмму грузопотока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ш(1)) для метрополитена - документы и сведения,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электроснабжения: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принципиальные схемы электроснабжения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от основного, дополнительного и резервного источников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освещения, в том числе промышленной площадки и транспортных коммуникаций;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сети аварийного освещения;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заземлений (</w:t>
      </w:r>
      <w:proofErr w:type="spellStart"/>
      <w:r>
        <w:rPr>
          <w:rFonts w:ascii="Calibri" w:hAnsi="Calibri" w:cs="Calibri"/>
        </w:rPr>
        <w:t>занулений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>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электроснабжения;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электрооборудования;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водоснабжения: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водоснабжения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водоотведения: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канализации и водоотведения объекта капитального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прокладки наружных сетей водоотведения, ливнестоков и дренажных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водоотведения;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отопления, вентиляции и кондиционирования воздуха, тепловых сетей: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систем отопления, вентиляции и кондиционирования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схема паропроводов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холодоснабжения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сетей теплоснабжения;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автоматики и телемеханики движения поездов: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распределения допустимых скоростных режимов движения поездов на путевых участках;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маршрутов на станциях с путевым развитием;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расположения оборудования и кабельный план;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оборудования в аппаратных автоматики и телемеханики движения поездов;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системам сетей связи и электрочасов: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локальных вычислительных сетей (при наличии) и иных слаботочных сетей;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комплексных магистральных сетей;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конструкции путей и контактного рельса: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чертежи принятых конструкций верхнего строения пути и контактного рельса;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скелетные схемы сетей охранной сигнализации и управления контролем доступа на объект метрополитена;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"ш(1)"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щ) для сетей связи - схемы и чертежи,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крепления опор и мачт оттяжками;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узлов перехода с подземной линии на воздушную линию;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оборудования связи на линейном объекте;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э) для магистральных трубопроводов - схемы и чертежи, указанные в </w:t>
      </w:r>
      <w:hyperlink w:anchor="Par789" w:history="1">
        <w:r>
          <w:rPr>
            <w:rFonts w:ascii="Calibri" w:hAnsi="Calibri" w:cs="Calibri"/>
            <w:color w:val="0000FF"/>
          </w:rPr>
          <w:t>подпунктах "у"</w:t>
        </w:r>
      </w:hyperlink>
      <w:r>
        <w:rPr>
          <w:rFonts w:ascii="Calibri" w:hAnsi="Calibri" w:cs="Calibri"/>
        </w:rPr>
        <w:t xml:space="preserve"> - </w:t>
      </w:r>
      <w:hyperlink w:anchor="Par792" w:history="1">
        <w:r>
          <w:rPr>
            <w:rFonts w:ascii="Calibri" w:hAnsi="Calibri" w:cs="Calibri"/>
            <w:color w:val="0000FF"/>
          </w:rPr>
          <w:t>"ц"</w:t>
        </w:r>
      </w:hyperlink>
      <w:r>
        <w:rPr>
          <w:rFonts w:ascii="Calibri" w:hAnsi="Calibri" w:cs="Calibri"/>
        </w:rPr>
        <w:t xml:space="preserve"> настоящего пункта, а также: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расстановки основного и вспомогательного оборудования;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управления технологическими процессами и их контроля;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сочетания нагрузок;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Раздел 4 "Здания, строения и сооружения, входящие в инфраструктуру линейного объекта"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8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552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Положения, а в отношении подземных объектов метрополитена - в соответствии с </w:t>
      </w:r>
      <w:hyperlink w:anchor="Par154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, </w:t>
      </w:r>
      <w:hyperlink w:anchor="Par181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207" w:history="1">
        <w:r>
          <w:rPr>
            <w:rFonts w:ascii="Calibri" w:hAnsi="Calibri" w:cs="Calibri"/>
            <w:color w:val="0000FF"/>
          </w:rPr>
          <w:t>"х" пункта 14</w:t>
        </w:r>
      </w:hyperlink>
      <w:r>
        <w:rPr>
          <w:rFonts w:ascii="Calibri" w:hAnsi="Calibri" w:cs="Calibri"/>
        </w:rPr>
        <w:t xml:space="preserve">, </w:t>
      </w:r>
      <w:hyperlink w:anchor="Par20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212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215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и </w:t>
      </w:r>
      <w:hyperlink w:anchor="Par216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- </w:t>
      </w:r>
      <w:hyperlink w:anchor="Par288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36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498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862"/>
      <w:bookmarkEnd w:id="46"/>
      <w:r>
        <w:rPr>
          <w:rFonts w:ascii="Calibri" w:hAnsi="Calibri" w:cs="Calibri"/>
        </w:rPr>
        <w:t>38. Раздел 5 "Проект организации строительства"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об объемах и трудоемкости основных строительных и монтажных работ по участкам трассы;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</w:t>
      </w:r>
      <w:r>
        <w:rPr>
          <w:rFonts w:ascii="Calibri" w:hAnsi="Calibri" w:cs="Calibri"/>
        </w:rPr>
        <w:lastRenderedPageBreak/>
        <w:t>составлением соответствующих актов приемки перед производством последующих работ и устройством последующих конструкций;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rPr>
          <w:rFonts w:ascii="Calibri" w:hAnsi="Calibri" w:cs="Calibri"/>
        </w:rPr>
        <w:t>жд стр</w:t>
      </w:r>
      <w:proofErr w:type="gramEnd"/>
      <w:r>
        <w:rPr>
          <w:rFonts w:ascii="Calibri" w:hAnsi="Calibri" w:cs="Calibri"/>
        </w:rPr>
        <w:t>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обоснование принятой продолжительности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</w:t>
      </w:r>
      <w:proofErr w:type="spellStart"/>
      <w:r>
        <w:rPr>
          <w:rFonts w:ascii="Calibri" w:hAnsi="Calibri" w:cs="Calibri"/>
        </w:rPr>
        <w:t>барражного</w:t>
      </w:r>
      <w:proofErr w:type="spellEnd"/>
      <w:r>
        <w:rPr>
          <w:rFonts w:ascii="Calibri" w:hAnsi="Calibri" w:cs="Calibri"/>
        </w:rPr>
        <w:t xml:space="preserve"> эффекта, загрязнения грунтовых вод, карстовых и оползневых явлений;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положения по </w:t>
      </w:r>
      <w:proofErr w:type="spellStart"/>
      <w:r>
        <w:rPr>
          <w:rFonts w:ascii="Calibri" w:hAnsi="Calibri" w:cs="Calibri"/>
        </w:rPr>
        <w:t>энергобезопасности</w:t>
      </w:r>
      <w:proofErr w:type="spellEnd"/>
      <w:r>
        <w:rPr>
          <w:rFonts w:ascii="Calibri" w:hAnsi="Calibri" w:cs="Calibri"/>
        </w:rPr>
        <w:t xml:space="preserve"> (бесперебойное обеспечение электроэнергией, сжатым воздухом, связью), описание и разработку мер по предупреждению </w:t>
      </w:r>
      <w:proofErr w:type="spellStart"/>
      <w:r>
        <w:rPr>
          <w:rFonts w:ascii="Calibri" w:hAnsi="Calibri" w:cs="Calibri"/>
        </w:rPr>
        <w:t>электротравматизма</w:t>
      </w:r>
      <w:proofErr w:type="spellEnd"/>
      <w:r>
        <w:rPr>
          <w:rFonts w:ascii="Calibri" w:hAnsi="Calibri" w:cs="Calibri"/>
        </w:rPr>
        <w:t xml:space="preserve"> и используемых для этого технических средств;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наблюдения за деформациями;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применяемом оборудовании и механизмах;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(1)"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07.12.2010 N 1006)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rPr>
          <w:rFonts w:ascii="Calibri" w:hAnsi="Calibri" w:cs="Calibri"/>
        </w:rPr>
        <w:t xml:space="preserve"> связи и линий электропередачи, используемых в период строительства и эксплуатации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27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Раздел 7 "Мероприятия по охране окружающей среды"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оценки воздействия на окружающую среду;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атмосферного воздуха;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и рациональному использованию земельных ресурсов и почвенного покрова;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сбору, использованию, обезвреживанию, транспортировке и размещению опасных отходов;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недр и континентального шельфа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растительного и животного мира, в том числе: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сохранению среды обитания животных, путей их миграции, доступа в нерестилища рыб;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</w:t>
      </w:r>
      <w:r>
        <w:rPr>
          <w:rFonts w:ascii="Calibri" w:hAnsi="Calibri" w:cs="Calibri"/>
        </w:rPr>
        <w:lastRenderedPageBreak/>
        <w:t>под транспортные средства и в работающие механизмы;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и расчет затрат на реализацию природоохранных мероприятий и компенсационных выплат;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Раздел 8 "Мероприятия по обеспечению пожарной безопасности" должен содержать: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 пожарной опасности технологических процессов, используемых на линейном объекте;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56" w:history="1">
        <w:r>
          <w:rPr>
            <w:rFonts w:ascii="Calibri" w:hAnsi="Calibri" w:cs="Calibri"/>
            <w:color w:val="0000FF"/>
          </w:rPr>
          <w:t>оповещения и управления</w:t>
        </w:r>
      </w:hyperlink>
      <w:r>
        <w:rPr>
          <w:rFonts w:ascii="Calibri" w:hAnsi="Calibri" w:cs="Calibri"/>
        </w:rPr>
        <w:t xml:space="preserve"> эвакуацией людей при пожаре, внутреннего противопожарного водопровода,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rPr>
          <w:rFonts w:ascii="Calibri" w:hAnsi="Calibri" w:cs="Calibri"/>
        </w:rP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описание технических решений по противопожарной защите технологических узлов и систем;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</w:t>
      </w:r>
      <w:r>
        <w:rPr>
          <w:rFonts w:ascii="Calibri" w:hAnsi="Calibri" w:cs="Calibri"/>
        </w:rPr>
        <w:lastRenderedPageBreak/>
        <w:t>объекта, расчет ее необходимых сил и средств;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схемы и планы, указанные в </w:t>
      </w:r>
      <w:hyperlink w:anchor="Par495" w:history="1">
        <w:r>
          <w:rPr>
            <w:rFonts w:ascii="Calibri" w:hAnsi="Calibri" w:cs="Calibri"/>
            <w:color w:val="0000FF"/>
          </w:rPr>
          <w:t>подпунктах "н"</w:t>
        </w:r>
      </w:hyperlink>
      <w:r>
        <w:rPr>
          <w:rFonts w:ascii="Calibri" w:hAnsi="Calibri" w:cs="Calibri"/>
        </w:rPr>
        <w:t xml:space="preserve"> и </w:t>
      </w:r>
      <w:hyperlink w:anchor="Par497" w:history="1">
        <w:r>
          <w:rPr>
            <w:rFonts w:ascii="Calibri" w:hAnsi="Calibri" w:cs="Calibri"/>
            <w:color w:val="0000FF"/>
          </w:rPr>
          <w:t>"п" пункта 26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951"/>
      <w:bookmarkEnd w:id="47"/>
      <w:r>
        <w:rPr>
          <w:rFonts w:ascii="Calibri" w:hAnsi="Calibri" w:cs="Calibri"/>
        </w:rP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26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- </w:t>
      </w:r>
      <w:hyperlink w:anchor="Par53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и </w:t>
      </w:r>
      <w:hyperlink w:anchor="Par552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14D" w:rsidRDefault="007311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7216" w:rsidRDefault="00EE7216"/>
    <w:sectPr w:rsidR="00EE7216" w:rsidSect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4D"/>
    <w:rsid w:val="0073114D"/>
    <w:rsid w:val="00EE0089"/>
    <w:rsid w:val="00E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11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D95217085810DBF9800C489C0995327AE5F03BEF89FBED764692671E87A831E645049998ADA2FCJ2QCH" TargetMode="External"/><Relationship Id="rId18" Type="http://schemas.openxmlformats.org/officeDocument/2006/relationships/hyperlink" Target="consultantplus://offline/ref=B5D95217085810DBF9800C489C0995327CE4F13BEF82A6E77E1F9E651988F726E10C089898ADA3JFQ8H" TargetMode="External"/><Relationship Id="rId26" Type="http://schemas.openxmlformats.org/officeDocument/2006/relationships/hyperlink" Target="consultantplus://offline/ref=B5D95217085810DBF9800C489C0995327AE4F538E58AFBED764692671E87A831E645049998ADA2FFJ2Q7H" TargetMode="External"/><Relationship Id="rId39" Type="http://schemas.openxmlformats.org/officeDocument/2006/relationships/hyperlink" Target="consultantplus://offline/ref=B5D95217085810DBF9800C489C0995327AE1F038EE81FBED764692671E87A831E645049998ADA2FEJ2Q6H" TargetMode="External"/><Relationship Id="rId21" Type="http://schemas.openxmlformats.org/officeDocument/2006/relationships/hyperlink" Target="consultantplus://offline/ref=B5D95217085810DBF9800C489C09953272E9F439EB82A6E77E1F9E651988F726E10C089898ADA2JFQ6H" TargetMode="External"/><Relationship Id="rId34" Type="http://schemas.openxmlformats.org/officeDocument/2006/relationships/hyperlink" Target="consultantplus://offline/ref=B5D95217085810DBF9800C489C0995327AE4F73DEE8BFBED764692671EJ8Q7H" TargetMode="External"/><Relationship Id="rId42" Type="http://schemas.openxmlformats.org/officeDocument/2006/relationships/hyperlink" Target="consultantplus://offline/ref=B5D95217085810DBF9800C489C09953272E9F439EB82A6E77E1F9E651988F726E10C089898ADA3JFQEH" TargetMode="External"/><Relationship Id="rId47" Type="http://schemas.openxmlformats.org/officeDocument/2006/relationships/hyperlink" Target="consultantplus://offline/ref=B5D95217085810DBF9800C489C0995327AE4F33EEF8AFBED764692671E87A831E645049998ADA2FEJ2Q9H" TargetMode="External"/><Relationship Id="rId50" Type="http://schemas.openxmlformats.org/officeDocument/2006/relationships/hyperlink" Target="consultantplus://offline/ref=B5D95217085810DBF9800C489C0995327AE0F737E88DFBED764692671E87A831E645049998ADA2FDJ2Q8H" TargetMode="External"/><Relationship Id="rId55" Type="http://schemas.openxmlformats.org/officeDocument/2006/relationships/hyperlink" Target="consultantplus://offline/ref=B5D95217085810DBF9800C489C0995327AE0F737E88DFBED764692671E87A831E645049998ADA3F9J2Q6H" TargetMode="External"/><Relationship Id="rId7" Type="http://schemas.openxmlformats.org/officeDocument/2006/relationships/hyperlink" Target="consultantplus://offline/ref=B5D95217085810DBF9800C489C09953272E9F439EB82A6E77E1F9E651988F726E10C089898ADA2JFQAH" TargetMode="External"/><Relationship Id="rId12" Type="http://schemas.openxmlformats.org/officeDocument/2006/relationships/hyperlink" Target="consultantplus://offline/ref=B5D95217085810DBF9800C489C0995327AE4F538E58AFBED764692671E87A831E645049998ADA2FFJ2QAH" TargetMode="External"/><Relationship Id="rId17" Type="http://schemas.openxmlformats.org/officeDocument/2006/relationships/hyperlink" Target="consultantplus://offline/ref=B5D95217085810DBF9800C489C0995327EE8F23CEA82A6E77E1F9E651988F726E10C089898ADA1JFQ9H" TargetMode="External"/><Relationship Id="rId25" Type="http://schemas.openxmlformats.org/officeDocument/2006/relationships/hyperlink" Target="consultantplus://offline/ref=B5D95217085810DBF9800C489C0995327AE3F338E580FBED764692671E87A831E645049998ADA2FFJ2QAH" TargetMode="External"/><Relationship Id="rId33" Type="http://schemas.openxmlformats.org/officeDocument/2006/relationships/hyperlink" Target="consultantplus://offline/ref=B5D95217085810DBF9800C489C0995327AE4F73DEE8BFBED764692671E87A831E645049998ADA5FAJ2Q7H" TargetMode="External"/><Relationship Id="rId38" Type="http://schemas.openxmlformats.org/officeDocument/2006/relationships/hyperlink" Target="consultantplus://offline/ref=B5D95217085810DBF9800C489C0995327AE1F038EE81FBED764692671E87A831E645049998ADA2FEJ2Q7H" TargetMode="External"/><Relationship Id="rId46" Type="http://schemas.openxmlformats.org/officeDocument/2006/relationships/hyperlink" Target="consultantplus://offline/ref=B5D95217085810DBF9800C489C0995327AE3F139E98AFBED764692671E87A831E645049998ADA2FFJ2Q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D95217085810DBF9800C489C0995327AE4F73DEE8BFBED764692671E87A831E645049998ADA5F8J2Q8H" TargetMode="External"/><Relationship Id="rId20" Type="http://schemas.openxmlformats.org/officeDocument/2006/relationships/hyperlink" Target="consultantplus://offline/ref=B5D95217085810DBF9800C489C09953272E5F23AE882A6E77E1F9E651988F726E10C089898ADA2JFQAH" TargetMode="External"/><Relationship Id="rId29" Type="http://schemas.openxmlformats.org/officeDocument/2006/relationships/hyperlink" Target="consultantplus://offline/ref=B5D95217085810DBF9800C489C0995327AE0F139E58AFBED764692671EJ8Q7H" TargetMode="External"/><Relationship Id="rId41" Type="http://schemas.openxmlformats.org/officeDocument/2006/relationships/hyperlink" Target="consultantplus://offline/ref=B5D95217085810DBF9800C489C0995327AE4F73DEE8BFBED764692671E87A831E645049998ADA5F8J2QCH" TargetMode="External"/><Relationship Id="rId54" Type="http://schemas.openxmlformats.org/officeDocument/2006/relationships/hyperlink" Target="consultantplus://offline/ref=B5D95217085810DBF9800C489C0995327AE0F737E88DFBED764692671E87A831E645049998ADA3F9J2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95217085810DBF9800C489C09953272E5F23AE882A6E77E1F9E651988F726E10C089898ADA2JFQAH" TargetMode="External"/><Relationship Id="rId11" Type="http://schemas.openxmlformats.org/officeDocument/2006/relationships/hyperlink" Target="consultantplus://offline/ref=B5D95217085810DBF9800C489C0995327AE3F338E580FBED764692671E87A831E645049998ADA2FFJ2QAH" TargetMode="External"/><Relationship Id="rId24" Type="http://schemas.openxmlformats.org/officeDocument/2006/relationships/hyperlink" Target="consultantplus://offline/ref=B5D95217085810DBF9800C489C0995327AE3F139E98AFBED764692671E87A831E645049998ADA2FFJ2QAH" TargetMode="External"/><Relationship Id="rId32" Type="http://schemas.openxmlformats.org/officeDocument/2006/relationships/hyperlink" Target="consultantplus://offline/ref=B5D95217085810DBF9800C489C0995327AE4F538E58AFBED764692671E87A831E645049998ADA2FFJ2Q7H" TargetMode="External"/><Relationship Id="rId37" Type="http://schemas.openxmlformats.org/officeDocument/2006/relationships/hyperlink" Target="consultantplus://offline/ref=B5D95217085810DBF9800C489C0995327AE1F038EE81FBED764692671E87A831E645049998ADA2FEJ2Q9H" TargetMode="External"/><Relationship Id="rId40" Type="http://schemas.openxmlformats.org/officeDocument/2006/relationships/hyperlink" Target="consultantplus://offline/ref=B5D95217085810DBF9800C489C0995327AE1F038EE81FBED764692671E87A831E645049998ADA2FDJ2QEH" TargetMode="External"/><Relationship Id="rId45" Type="http://schemas.openxmlformats.org/officeDocument/2006/relationships/hyperlink" Target="consultantplus://offline/ref=B5D95217085810DBF9800C489C0995327AE4F73FE88EFBED764692671E87A831E645049998ADA3FEJ2QCH" TargetMode="External"/><Relationship Id="rId53" Type="http://schemas.openxmlformats.org/officeDocument/2006/relationships/hyperlink" Target="consultantplus://offline/ref=B5D95217085810DBF9800C489C0995327AE0F737E88DFBED764692671E87A831E645049998ADA3F9J2Q8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5D95217085810DBF9800C489C0995327AE4F73FE88EFBED764692671E87A831E645049998ADA3FEJ2QCH" TargetMode="External"/><Relationship Id="rId15" Type="http://schemas.openxmlformats.org/officeDocument/2006/relationships/hyperlink" Target="consultantplus://offline/ref=B5D95217085810DBF9800C489C0995327AE4F538E58AFBED764692671E87A831E645049998ADA2FFJ2Q9H" TargetMode="External"/><Relationship Id="rId23" Type="http://schemas.openxmlformats.org/officeDocument/2006/relationships/hyperlink" Target="consultantplus://offline/ref=B5D95217085810DBF9800C489C0995327AE1F038EE81FBED764692671E87A831E645049998ADA2FEJ2QBH" TargetMode="External"/><Relationship Id="rId28" Type="http://schemas.openxmlformats.org/officeDocument/2006/relationships/hyperlink" Target="consultantplus://offline/ref=B5D95217085810DBF9800C489C0995327AE0F83CED8AFBED764692671E87A831E645049998ADA2FEJ2QFH" TargetMode="External"/><Relationship Id="rId36" Type="http://schemas.openxmlformats.org/officeDocument/2006/relationships/hyperlink" Target="consultantplus://offline/ref=B5D95217085810DBF9800C489C0995327AE5F03BEF89FBED764692671E87A831E645049998ADA2FCJ2QCH" TargetMode="External"/><Relationship Id="rId49" Type="http://schemas.openxmlformats.org/officeDocument/2006/relationships/hyperlink" Target="consultantplus://offline/ref=B5D95217085810DBF9800C489C0995327AE3F338E580FBED764692671E87A831E645049998ADA2FFJ2QA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5D95217085810DBF9800C489C0995327AE3F139E98AFBED764692671E87A831E645049998ADA2FFJ2QAH" TargetMode="External"/><Relationship Id="rId19" Type="http://schemas.openxmlformats.org/officeDocument/2006/relationships/hyperlink" Target="consultantplus://offline/ref=B5D95217085810DBF9800C489C0995327AE4F73FE88EFBED764692671E87A831E645049998ADA3FEJ2QCH" TargetMode="External"/><Relationship Id="rId31" Type="http://schemas.openxmlformats.org/officeDocument/2006/relationships/hyperlink" Target="consultantplus://offline/ref=B5D95217085810DBF9800C489C0995327AE0F737E88DFBED764692671E87A831E645049998ADA2FEJ2QEH" TargetMode="External"/><Relationship Id="rId44" Type="http://schemas.openxmlformats.org/officeDocument/2006/relationships/hyperlink" Target="consultantplus://offline/ref=B5D95217085810DBF9800C489C0995327AE0F737E88DFBED764692671E87A831E645049998ADA2FEJ2QAH" TargetMode="External"/><Relationship Id="rId52" Type="http://schemas.openxmlformats.org/officeDocument/2006/relationships/hyperlink" Target="consultantplus://offline/ref=B5D95217085810DBF9800C489C0995327AE0F737E88DFBED764692671E87A831E645049998ADA3F9J2Q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95217085810DBF9800C489C0995327AE1F038EE81FBED764692671E87A831E645049998ADA2FFJ2QAH" TargetMode="External"/><Relationship Id="rId14" Type="http://schemas.openxmlformats.org/officeDocument/2006/relationships/hyperlink" Target="consultantplus://offline/ref=B5D95217085810DBF9800C489C0995327AE4F73DEE8BFBED764692671E87A831E64504999BJAQAH" TargetMode="External"/><Relationship Id="rId22" Type="http://schemas.openxmlformats.org/officeDocument/2006/relationships/hyperlink" Target="consultantplus://offline/ref=B5D95217085810DBF9800C489C0995327AE0F737E88DFBED764692671E87A831E645049998ADA2FEJ2QFH" TargetMode="External"/><Relationship Id="rId27" Type="http://schemas.openxmlformats.org/officeDocument/2006/relationships/hyperlink" Target="consultantplus://offline/ref=B5D95217085810DBF9800C489C0995327AE5F03BEF89FBED764692671E87A831E645049998ADA2FCJ2QCH" TargetMode="External"/><Relationship Id="rId30" Type="http://schemas.openxmlformats.org/officeDocument/2006/relationships/hyperlink" Target="consultantplus://offline/ref=B5D95217085810DBF9800C489C09953272E9F439EB82A6E77E1F9E651988F726E10C089898ADA3JFQFH" TargetMode="External"/><Relationship Id="rId35" Type="http://schemas.openxmlformats.org/officeDocument/2006/relationships/hyperlink" Target="consultantplus://offline/ref=B5D95217085810DBF9800C489C0995327AE0F737E88DFBED764692671E87A831E645049998ADA2FEJ2QCH" TargetMode="External"/><Relationship Id="rId43" Type="http://schemas.openxmlformats.org/officeDocument/2006/relationships/hyperlink" Target="consultantplus://offline/ref=B5D95217085810DBF9800C489C0995327AE4F33DE88EFBED764692671E87A831E645049998ADA2FEJ2QDH" TargetMode="External"/><Relationship Id="rId48" Type="http://schemas.openxmlformats.org/officeDocument/2006/relationships/hyperlink" Target="consultantplus://offline/ref=B5D95217085810DBF9800C489C09953272E5F23AE882A6E77E1F9E651988F726E10C089898ADA2JFQAH" TargetMode="External"/><Relationship Id="rId56" Type="http://schemas.openxmlformats.org/officeDocument/2006/relationships/hyperlink" Target="consultantplus://offline/ref=B5D95217085810DBF9800C489C09953273E8F23AEF82A6E77E1F9E65J1Q9H" TargetMode="External"/><Relationship Id="rId8" Type="http://schemas.openxmlformats.org/officeDocument/2006/relationships/hyperlink" Target="consultantplus://offline/ref=B5D95217085810DBF9800C489C0995327AE0F737E88DFBED764692671E87A831E645049998ADA2FFJ2Q8H" TargetMode="External"/><Relationship Id="rId51" Type="http://schemas.openxmlformats.org/officeDocument/2006/relationships/hyperlink" Target="consultantplus://offline/ref=B5D95217085810DBF9800C489C0995327AE0F737E88DFBED764692671E87A831E645049998ADA3FDJ2Q7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18009</Words>
  <Characters>102655</Characters>
  <Application>Microsoft Office Word</Application>
  <DocSecurity>4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user314</dc:creator>
  <cp:lastModifiedBy>Игнатьева Евгения Михайловна</cp:lastModifiedBy>
  <cp:revision>2</cp:revision>
  <dcterms:created xsi:type="dcterms:W3CDTF">2014-07-10T06:52:00Z</dcterms:created>
  <dcterms:modified xsi:type="dcterms:W3CDTF">2014-07-10T06:52:00Z</dcterms:modified>
</cp:coreProperties>
</file>