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101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E77F9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64">
              <w:rPr>
                <w:rFonts w:ascii="Times New Roman" w:hAnsi="Times New Roman" w:cs="Times New Roman"/>
                <w:sz w:val="24"/>
                <w:szCs w:val="24"/>
              </w:rPr>
              <w:t>Сафроновой О.А.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075CA8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негосударственной экспертизы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6"/>
        <w:gridCol w:w="3118"/>
        <w:gridCol w:w="2066"/>
        <w:gridCol w:w="2643"/>
      </w:tblGrid>
      <w:tr w:rsidR="000B3C62" w:rsidTr="009C0B2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6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00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9C0B2A"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2062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негосударственную экспертизу</w:t>
            </w:r>
          </w:p>
        </w:tc>
      </w:tr>
      <w:tr w:rsidR="000B3C62" w:rsidTr="009C0B2A">
        <w:tc>
          <w:tcPr>
            <w:tcW w:w="9889" w:type="dxa"/>
            <w:gridSpan w:val="5"/>
          </w:tcPr>
          <w:p w:rsidR="000B3C62" w:rsidRPr="00E3044C" w:rsidRDefault="000B3C62" w:rsidP="009C0B2A">
            <w:pPr>
              <w:ind w:firstLine="1985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(первичную, повторную – нужное указать)</w:t>
            </w:r>
          </w:p>
        </w:tc>
      </w:tr>
      <w:tr w:rsidR="000B3C62" w:rsidTr="009C0B2A">
        <w:trPr>
          <w:trHeight w:val="360"/>
        </w:trPr>
        <w:tc>
          <w:tcPr>
            <w:tcW w:w="7246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123"/>
        </w:trPr>
        <w:tc>
          <w:tcPr>
            <w:tcW w:w="7246" w:type="dxa"/>
            <w:gridSpan w:val="4"/>
            <w:tcBorders>
              <w:top w:val="single" w:sz="4" w:space="0" w:color="auto"/>
            </w:tcBorders>
          </w:tcPr>
          <w:p w:rsidR="000B3C62" w:rsidRDefault="000B3C62" w:rsidP="00C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="00C53B9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результатов инженерных изысканий,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9C0B2A">
        <w:trPr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8"/>
        </w:trPr>
        <w:tc>
          <w:tcPr>
            <w:tcW w:w="9889" w:type="dxa"/>
            <w:gridSpan w:val="5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9C0B2A">
        <w:trPr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9C0B2A">
        <w:trPr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27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29D" w:rsidRDefault="00A3529D" w:rsidP="00F0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AF3D05" w:rsidRPr="00F05A66" w:rsidRDefault="00AF3D05" w:rsidP="00F0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Pr="00AE3F8D" w:rsidRDefault="00AE3F8D" w:rsidP="00AE3F8D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AE3F8D" w:rsidRPr="00AE3F8D" w:rsidRDefault="00AE3F8D" w:rsidP="00A3529D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A3529D" w:rsidRDefault="00A3529D" w:rsidP="00A3529D">
      <w:pPr>
        <w:pStyle w:val="a5"/>
        <w:numPr>
          <w:ilvl w:val="0"/>
          <w:numId w:val="3"/>
        </w:numPr>
        <w:tabs>
          <w:tab w:val="left" w:pos="2410"/>
          <w:tab w:val="num" w:pos="2552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 w:rsidRPr="00A3529D">
        <w:rPr>
          <w:rFonts w:ascii="Times New Roman" w:hAnsi="Times New Roman" w:cs="Times New Roman"/>
          <w:sz w:val="24"/>
          <w:szCs w:val="24"/>
        </w:rPr>
        <w:t>Документы, подтверждающие полномочи</w:t>
      </w:r>
      <w:r>
        <w:rPr>
          <w:rFonts w:ascii="Times New Roman" w:hAnsi="Times New Roman" w:cs="Times New Roman"/>
          <w:sz w:val="24"/>
          <w:szCs w:val="24"/>
        </w:rPr>
        <w:t>я заявителя.</w:t>
      </w:r>
    </w:p>
    <w:p w:rsidR="00A3529D" w:rsidRDefault="00A3529D" w:rsidP="00A3529D">
      <w:pPr>
        <w:pStyle w:val="a5"/>
        <w:numPr>
          <w:ilvl w:val="0"/>
          <w:numId w:val="3"/>
        </w:numPr>
        <w:tabs>
          <w:tab w:val="left" w:pos="2410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допуске к видам работ по подготовке проектной документации генеральной проектной организации и организации, проводящей инженерные изыскания.</w:t>
      </w:r>
    </w:p>
    <w:p w:rsidR="00D13366" w:rsidRPr="00AE3F8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проектирование</w:t>
      </w:r>
      <w:r w:rsidRPr="00AE3F8D">
        <w:t>.</w:t>
      </w:r>
    </w:p>
    <w:p w:rsidR="00D13366" w:rsidRPr="00A3529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выполнение инженерных изысканий</w:t>
      </w:r>
      <w:r w:rsidRPr="00AE3F8D">
        <w:t>.</w:t>
      </w:r>
    </w:p>
    <w:p w:rsidR="00D13366" w:rsidRPr="00AE3F8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jc w:val="both"/>
        <w:rPr>
          <w:b/>
          <w:bCs/>
        </w:rPr>
      </w:pPr>
      <w:r w:rsidRPr="00AE3F8D">
        <w:rPr>
          <w:bCs/>
        </w:rPr>
        <w:t xml:space="preserve">Проектная документация и (или) результаты инженерных изысканий на объект капитального строительства </w:t>
      </w:r>
      <w:r w:rsidRPr="00AE3F8D">
        <w:t>по описи.</w:t>
      </w:r>
    </w:p>
    <w:p w:rsidR="00A3529D" w:rsidRPr="00A3529D" w:rsidRDefault="00A3529D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05A66" w:rsidRPr="00A3529D" w:rsidRDefault="00F05A66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Default="00AE3F8D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E107D0" w:rsidRPr="00E107D0" w:rsidRDefault="00E23202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</w:t>
      </w:r>
      <w:r w:rsidR="00E107D0" w:rsidRPr="00E107D0">
        <w:rPr>
          <w:rFonts w:ascii="Times New Roman" w:hAnsi="Times New Roman" w:cs="Times New Roman"/>
          <w:b/>
          <w:bCs/>
          <w:sz w:val="24"/>
          <w:szCs w:val="24"/>
        </w:rPr>
        <w:t xml:space="preserve">аявлению на проведение </w:t>
      </w:r>
    </w:p>
    <w:p w:rsidR="00E107D0" w:rsidRPr="00E107D0" w:rsidRDefault="00E107D0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07D0">
        <w:rPr>
          <w:rFonts w:ascii="Times New Roman" w:hAnsi="Times New Roman" w:cs="Times New Roman"/>
          <w:b/>
          <w:bCs/>
          <w:sz w:val="24"/>
          <w:szCs w:val="24"/>
        </w:rPr>
        <w:t>негосударственной экспертизы</w:t>
      </w:r>
    </w:p>
    <w:p w:rsidR="00F05A66" w:rsidRDefault="00F05A66" w:rsidP="00AE3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8D" w:rsidRPr="00F05A66" w:rsidRDefault="00AE3F8D" w:rsidP="00F05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487ACF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>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07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075CA8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F8D" w:rsidRDefault="00AE3F8D" w:rsidP="00AE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 xml:space="preserve">Идентификационные сведения о </w:t>
      </w:r>
      <w:r w:rsidR="00075CA8"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A60" w:rsidRDefault="00075CA8" w:rsidP="00456A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A60"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 w:rsidR="00456A60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Реквизиты: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075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A67" w:rsidRP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A67"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A67" w:rsidRDefault="00AE3A67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7ACF" w:rsidRPr="00AE3A67">
        <w:rPr>
          <w:rFonts w:ascii="Times New Roman" w:hAnsi="Times New Roman" w:cs="Times New Roman"/>
          <w:b/>
          <w:sz w:val="24"/>
          <w:szCs w:val="24"/>
        </w:rPr>
        <w:t xml:space="preserve">. Идентификационные сведения об </w:t>
      </w:r>
      <w:r w:rsidR="00487ACF">
        <w:rPr>
          <w:rFonts w:ascii="Times New Roman" w:hAnsi="Times New Roman" w:cs="Times New Roman"/>
          <w:b/>
          <w:sz w:val="24"/>
          <w:szCs w:val="24"/>
        </w:rPr>
        <w:t>изыскательской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ACF" w:rsidRDefault="00487ACF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A67" w:rsidRPr="00AE3A67" w:rsidRDefault="00075CA8" w:rsidP="00E77F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документации, направляемой на негосударственную экспертизу:</w:t>
      </w:r>
    </w:p>
    <w:p w:rsidR="00AE3A67" w:rsidRPr="00AE3A67" w:rsidRDefault="00AE3A67" w:rsidP="00AE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3A67">
        <w:rPr>
          <w:rFonts w:ascii="Times New Roman" w:eastAsia="Times New Roman" w:hAnsi="Times New Roman" w:cs="Times New Roman"/>
          <w:bCs/>
          <w:lang w:eastAsia="ru-RU"/>
        </w:rPr>
        <w:t>Отметить вид документации, направляемой на экспертизу: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562"/>
        <w:gridCol w:w="792"/>
      </w:tblGrid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смету,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разде</w:t>
            </w:r>
            <w:proofErr w:type="gramStart"/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 xml:space="preserve">ы) проектной документации </w:t>
            </w:r>
            <w:r w:rsidRPr="00AE3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 разделы)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3A67" w:rsidRDefault="00AE3A67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Pr="003F5548" w:rsidRDefault="00075CA8" w:rsidP="0094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357C"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94357C" w:rsidTr="00761B35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</w:tcBorders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bottom w:val="single" w:sz="4" w:space="0" w:color="auto"/>
            </w:tcBorders>
          </w:tcPr>
          <w:p w:rsidR="0094357C" w:rsidRPr="00E77F9B" w:rsidRDefault="007C0964" w:rsidP="007C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7C" w:rsidRDefault="0094357C" w:rsidP="0094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Default="0094357C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A67" w:rsidRPr="00AE3A67" w:rsidRDefault="00075CA8" w:rsidP="0048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предмете негосударственной экспертизы: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452"/>
        <w:gridCol w:w="792"/>
      </w:tblGrid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проектной документации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требованиям технических регламентов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.2.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результатам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.3.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установленным (утвержденным, выбранным для расчета) сметным нормативам - в части оценки сметной документации, разработанной в составе проектной документации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.4.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градостроительным регламентам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.5.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градостроительному плану земельного участка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.6.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национальным стандартам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225FF">
              <w:rPr>
                <w:rFonts w:ascii="Times New Roman" w:eastAsia="Times New Roman" w:hAnsi="Times New Roman" w:cs="Times New Roman"/>
                <w:bCs/>
                <w:lang w:eastAsia="ru-RU"/>
              </w:rPr>
              <w:t>.7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проектирование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инженерных изысканий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.8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требованиям технических регламентов 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bookmarkStart w:id="0" w:name="_GoBack"/>
            <w:bookmarkEnd w:id="0"/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.9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проведение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3202" w:rsidRDefault="00E23202" w:rsidP="00AE3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202" w:rsidRP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3202"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E23202" w:rsidTr="00E23202">
        <w:tc>
          <w:tcPr>
            <w:tcW w:w="3794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E23202" w:rsidRDefault="008044C3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</w:t>
            </w:r>
            <w:r w:rsidR="00E232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E23202" w:rsidTr="008044C3">
        <w:trPr>
          <w:trHeight w:val="388"/>
        </w:trPr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E23202" w:rsidTr="00E23202"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E23202" w:rsidRDefault="00E23202" w:rsidP="00E2320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02" w:rsidRDefault="00E2320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2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p w:rsidR="000B3C62" w:rsidRPr="0080620C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0C">
        <w:rPr>
          <w:rFonts w:ascii="Times New Roman" w:eastAsia="Times New Roman" w:hAnsi="Times New Roman" w:cs="Times New Roman"/>
          <w:sz w:val="24"/>
          <w:szCs w:val="24"/>
        </w:rPr>
        <w:t>проведение негосударственной экспертизы: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первичн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</w:t>
      </w: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 __________________________________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проведение экспертизы (государственной или негосударственной) является обязательным,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проведение экспертизы (государственной или негосударственной) не является обязательным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hyperlink r:id="rId7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частями 2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8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9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3.1 статьи 49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ГрК РФ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повторная</w:t>
      </w:r>
      <w:proofErr w:type="gramEnd"/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указать «да» или «нет») __________________________________,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в том числе: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после получения отрицательного заключения государственной/негосударственной экспертизы 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lastRenderedPageBreak/>
        <w:t>от  ____________________ №  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затрагивающих конструктивные и другие характеристики надежности и безопасности объекта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не затрагивающих конструктивные и другие характеристики надежности и безопасности объекта</w:t>
      </w:r>
    </w:p>
    <w:p w:rsidR="000B3C62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AE3F8D" w:rsidRDefault="00AE3F8D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</w:p>
    <w:p w:rsidR="000B3C62" w:rsidRPr="00F05A66" w:rsidRDefault="00487ACF" w:rsidP="00F05A66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Документация предоставляется в 2-х экземплярах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бумажном носителе и в 1-х экземпляре </w:t>
      </w:r>
      <w:r w:rsidR="00AE3A67" w:rsidRPr="00AE3A6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электронном носителе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(на диске в формате 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val="en-US" w:eastAsia="ru-RU"/>
        </w:rPr>
        <w:t>PDF</w:t>
      </w:r>
      <w:r w:rsidR="00284F50" w:rsidRPr="00284F50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 w:rsidR="00284F50">
        <w:rPr>
          <w:rFonts w:ascii="Times New Roman" w:eastAsia="Times New Roman" w:hAnsi="Times New Roman" w:cs="Times New Roman"/>
          <w:bCs/>
          <w:szCs w:val="24"/>
          <w:lang w:val="en-US" w:eastAsia="ru-RU"/>
        </w:rPr>
        <w:t>AutoCAD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____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шт.). Полную идентичность информации на бумажном и электронном носителях подтверждаем.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Заявитель несет ответственность за достоверность информации и документов, представленных в ООО «Негосударственный надзор и экспертиза».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Обязуюсь обо всех изменениях, связанных с приведенными в настоящем заявлении сведениями, сообщить в ООО «Негосударственный надзор и экспертиза» в срок 7 календарных дней.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</w:rPr>
      </w:pPr>
    </w:p>
    <w:p w:rsidR="00F05A66" w:rsidRDefault="00F05A66" w:rsidP="00F0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F05A66" w:rsidRPr="00AE3F8D" w:rsidRDefault="00F05A66" w:rsidP="00F05A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47367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A66" w:rsidRPr="00F05A66" w:rsidRDefault="00F05A66" w:rsidP="00F05A6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ГИП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________________________________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Расшифровка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</w:p>
    <w:p w:rsidR="00F05A66" w:rsidRPr="00F05A66" w:rsidRDefault="00F05A66" w:rsidP="00F0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46BD3" w:rsidRDefault="00B46BD3"/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8D3CB7"/>
    <w:multiLevelType w:val="hybridMultilevel"/>
    <w:tmpl w:val="B3901134"/>
    <w:lvl w:ilvl="0" w:tplc="43FEC30C">
      <w:start w:val="1"/>
      <w:numFmt w:val="decimal"/>
      <w:lvlText w:val="Приложение %1."/>
      <w:lvlJc w:val="left"/>
      <w:pPr>
        <w:tabs>
          <w:tab w:val="num" w:pos="6805"/>
        </w:tabs>
        <w:ind w:left="6125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565"/>
        </w:tabs>
        <w:ind w:left="7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285"/>
        </w:tabs>
        <w:ind w:left="8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5"/>
        </w:tabs>
        <w:ind w:left="9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725"/>
        </w:tabs>
        <w:ind w:left="9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445"/>
        </w:tabs>
        <w:ind w:left="10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165"/>
        </w:tabs>
        <w:ind w:left="11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885"/>
        </w:tabs>
        <w:ind w:left="11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605"/>
        </w:tabs>
        <w:ind w:left="126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47367"/>
    <w:rsid w:val="00075CA8"/>
    <w:rsid w:val="000B3C62"/>
    <w:rsid w:val="001225FF"/>
    <w:rsid w:val="001D6C87"/>
    <w:rsid w:val="0021670B"/>
    <w:rsid w:val="00284F50"/>
    <w:rsid w:val="004015DD"/>
    <w:rsid w:val="004442AB"/>
    <w:rsid w:val="00456A60"/>
    <w:rsid w:val="00487ACF"/>
    <w:rsid w:val="00733C14"/>
    <w:rsid w:val="007C0964"/>
    <w:rsid w:val="007C5087"/>
    <w:rsid w:val="008044C3"/>
    <w:rsid w:val="00832C6B"/>
    <w:rsid w:val="00836000"/>
    <w:rsid w:val="00854D33"/>
    <w:rsid w:val="008D3938"/>
    <w:rsid w:val="0094357C"/>
    <w:rsid w:val="00A3529D"/>
    <w:rsid w:val="00AE3A67"/>
    <w:rsid w:val="00AE3F8D"/>
    <w:rsid w:val="00AF3D05"/>
    <w:rsid w:val="00B17772"/>
    <w:rsid w:val="00B46BD3"/>
    <w:rsid w:val="00C53B96"/>
    <w:rsid w:val="00D13366"/>
    <w:rsid w:val="00D76362"/>
    <w:rsid w:val="00D82C76"/>
    <w:rsid w:val="00E107D0"/>
    <w:rsid w:val="00E23202"/>
    <w:rsid w:val="00E77F9B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86FFF0C43F5E20AA1ADE4CB7F5AB0EFD6210B7E46EE1E9C6DBE20504A604AD8CC8E4CF0Z4d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286FFF0C43F5E20AA1ADE4CB7F5AB0EFD6210B7E46EE1E9C6DBE20504A604AD8CC8E4CF0Z4d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286FFF0C43F5E20AA1ADE4CB7F5AB0EFD6210B7E46EE1E9C6DBE20504A604AD8CC8E4CF0Z4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DAC7-6808-4BBD-BC5B-F6197EBC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3</cp:revision>
  <cp:lastPrinted>2014-08-26T11:41:00Z</cp:lastPrinted>
  <dcterms:created xsi:type="dcterms:W3CDTF">2015-05-19T12:15:00Z</dcterms:created>
  <dcterms:modified xsi:type="dcterms:W3CDTF">2015-10-29T07:59:00Z</dcterms:modified>
</cp:coreProperties>
</file>